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DA" w:rsidRPr="002332D9" w:rsidRDefault="005933DA" w:rsidP="00601A8B">
      <w:pPr>
        <w:jc w:val="both"/>
        <w:rPr>
          <w:rFonts w:ascii="Times New Roman" w:hAnsi="Times New Roman" w:cs="Times New Roman"/>
          <w:b/>
          <w:sz w:val="24"/>
          <w:szCs w:val="24"/>
        </w:rPr>
      </w:pPr>
      <w:r w:rsidRPr="00601A8B">
        <w:rPr>
          <w:rFonts w:ascii="Times New Roman" w:hAnsi="Times New Roman" w:cs="Times New Roman"/>
          <w:sz w:val="24"/>
          <w:szCs w:val="24"/>
        </w:rPr>
        <w:t xml:space="preserve">                           </w:t>
      </w:r>
      <w:bookmarkStart w:id="0" w:name="_GoBack"/>
      <w:r w:rsidRPr="002332D9">
        <w:rPr>
          <w:rFonts w:ascii="Times New Roman" w:hAnsi="Times New Roman" w:cs="Times New Roman"/>
          <w:b/>
          <w:sz w:val="24"/>
          <w:szCs w:val="24"/>
        </w:rPr>
        <w:t>1 декабря - Всемирный день борьбы со СПИДом</w:t>
      </w:r>
    </w:p>
    <w:bookmarkEnd w:id="0"/>
    <w:p w:rsidR="005933DA" w:rsidRPr="00601A8B" w:rsidRDefault="005933DA" w:rsidP="00601A8B">
      <w:pPr>
        <w:jc w:val="both"/>
        <w:rPr>
          <w:rFonts w:ascii="Times New Roman" w:hAnsi="Times New Roman" w:cs="Times New Roman"/>
          <w:sz w:val="24"/>
          <w:szCs w:val="24"/>
        </w:rPr>
      </w:pPr>
      <w:r w:rsidRPr="00601A8B">
        <w:rPr>
          <w:rFonts w:ascii="Times New Roman" w:hAnsi="Times New Roman" w:cs="Times New Roman"/>
          <w:sz w:val="24"/>
          <w:szCs w:val="24"/>
        </w:rPr>
        <w:t xml:space="preserve">               Ежегодно 1 декабря мировым сообществом отмечается Всемирный День борьбы со СПИДом, служащий делу укрепления организационных усилий по борьбе с эпидемией ВИЧ-инфекции, которая охватила весь мир. Для сдерживания и кардинального сокращения темпов распространения эпидемии требуется гораздо более широкий доступ к средствам профилактики ВИЧ и лечения СПИДа, ухода и поддержки, чем тот, который имеется в настоящее время. </w:t>
      </w:r>
    </w:p>
    <w:p w:rsidR="005933DA" w:rsidRPr="00601A8B" w:rsidRDefault="005933DA" w:rsidP="00601A8B">
      <w:pPr>
        <w:jc w:val="both"/>
        <w:rPr>
          <w:rFonts w:ascii="Times New Roman" w:hAnsi="Times New Roman" w:cs="Times New Roman"/>
          <w:sz w:val="24"/>
          <w:szCs w:val="24"/>
        </w:rPr>
      </w:pPr>
      <w:r w:rsidRPr="00601A8B">
        <w:rPr>
          <w:rFonts w:ascii="Times New Roman" w:hAnsi="Times New Roman" w:cs="Times New Roman"/>
          <w:sz w:val="24"/>
          <w:szCs w:val="24"/>
        </w:rPr>
        <w:t xml:space="preserve">         Проблема дискриминации людей с ВИЧ по-прежнему является одним из главных</w:t>
      </w:r>
      <w:r>
        <w:t xml:space="preserve"> </w:t>
      </w:r>
      <w:r w:rsidRPr="00601A8B">
        <w:rPr>
          <w:rFonts w:ascii="Times New Roman" w:hAnsi="Times New Roman" w:cs="Times New Roman"/>
          <w:sz w:val="24"/>
          <w:szCs w:val="24"/>
        </w:rPr>
        <w:t xml:space="preserve">препятствий в деле эффективного осуществления необходимых мер по лечению и профилактике инфекции. Избитая истина "болезнь легче предупредить, чем лечить" относится к СПИДу в большей степени, чем к любому другому заболеванию. Самый надежный способ уберечься от СПИДа - это избежать заражения вирусом иммунодефицита человека (ВИЧ). К счастью, этот вирус не передается ни бытовым, ни воздушно-капельным путем, его не распространяют насекомые. Все пути передачи ВИЧ хорошо изучены. Заражение ВИЧ-инфекцией может произойти при попадании инфицированной крови в кровоток незараженного человека (при инъекциях нестерильным шприцем, переливании зараженных </w:t>
      </w:r>
      <w:proofErr w:type="spellStart"/>
      <w:r w:rsidRPr="00601A8B">
        <w:rPr>
          <w:rFonts w:ascii="Times New Roman" w:hAnsi="Times New Roman" w:cs="Times New Roman"/>
          <w:sz w:val="24"/>
          <w:szCs w:val="24"/>
        </w:rPr>
        <w:t>кровепродуктов</w:t>
      </w:r>
      <w:proofErr w:type="spellEnd"/>
      <w:r w:rsidRPr="00601A8B">
        <w:rPr>
          <w:rFonts w:ascii="Times New Roman" w:hAnsi="Times New Roman" w:cs="Times New Roman"/>
          <w:sz w:val="24"/>
          <w:szCs w:val="24"/>
        </w:rPr>
        <w:t>)</w:t>
      </w:r>
      <w:r w:rsidR="00FE6F17">
        <w:rPr>
          <w:rFonts w:ascii="Times New Roman" w:hAnsi="Times New Roman" w:cs="Times New Roman"/>
          <w:sz w:val="24"/>
          <w:szCs w:val="24"/>
        </w:rPr>
        <w:t>,</w:t>
      </w:r>
      <w:r w:rsidRPr="00601A8B">
        <w:rPr>
          <w:rFonts w:ascii="Times New Roman" w:hAnsi="Times New Roman" w:cs="Times New Roman"/>
          <w:sz w:val="24"/>
          <w:szCs w:val="24"/>
        </w:rPr>
        <w:t xml:space="preserve"> либо половым путем. У большинства людей вскоре после заражения наступает период острой инфекции: резко увеличивается количество вируса в крови. Часто, но не во всех случаях, при этом развиваются симптомы, похожие на грипп. Острый период вскоре проходит; через 1-3 месяца после заражения в организме вырабатываются антитела к ВИЧ, количество вируса значительно снижается. ВИЧ продолжает размножаться, производя каждый день миллиарды новых вирусов, а иммунная система активно борется с инфекцией, удерживая ее под контролем. Однако человек, в организме которого идет борьба с болезнью, чаще всего даже не подозревает об этом, поскольку не ощущает никаких симптомов. Вот почему так важно вовремя узнать свой ВИЧ-статус, своевременно пройти обследование и если понадобится начать лечение. </w:t>
      </w:r>
    </w:p>
    <w:p w:rsidR="005933DA" w:rsidRPr="00601A8B" w:rsidRDefault="005933DA" w:rsidP="00601A8B">
      <w:pPr>
        <w:jc w:val="both"/>
        <w:rPr>
          <w:rFonts w:ascii="Times New Roman" w:hAnsi="Times New Roman" w:cs="Times New Roman"/>
          <w:sz w:val="24"/>
          <w:szCs w:val="24"/>
        </w:rPr>
      </w:pPr>
      <w:r w:rsidRPr="00601A8B">
        <w:rPr>
          <w:rFonts w:ascii="Times New Roman" w:hAnsi="Times New Roman" w:cs="Times New Roman"/>
          <w:sz w:val="24"/>
          <w:szCs w:val="24"/>
        </w:rPr>
        <w:t xml:space="preserve">          Стабильно высокий уровень поражённости ВИЧ-инфекцией отмечается среди молодых людей в возрасте 15-29 лет (72%), что является следствием недостаточного уровня информированности молодых людей об актуальности проблемы ВИЧ-инфекции наряду с практикой рискованного поведения. Ситуация усугубляется отсутствием настороженности молодых людей в отношении наличия у них факторов риска инфицирования ВИЧ. Одной из эффективных форм работы по профилактике ВИЧ-инфекции и раннему выявлению заболевания являются акции по экспресс-тестированию на ВИЧ среди социально-адаптированного населения, а </w:t>
      </w:r>
      <w:proofErr w:type="gramStart"/>
      <w:r w:rsidRPr="00601A8B">
        <w:rPr>
          <w:rFonts w:ascii="Times New Roman" w:hAnsi="Times New Roman" w:cs="Times New Roman"/>
          <w:sz w:val="24"/>
          <w:szCs w:val="24"/>
        </w:rPr>
        <w:t>так же</w:t>
      </w:r>
      <w:proofErr w:type="gramEnd"/>
      <w:r w:rsidRPr="00601A8B">
        <w:rPr>
          <w:rFonts w:ascii="Times New Roman" w:hAnsi="Times New Roman" w:cs="Times New Roman"/>
          <w:sz w:val="24"/>
          <w:szCs w:val="24"/>
        </w:rPr>
        <w:t xml:space="preserve"> среди групп риска. </w:t>
      </w:r>
    </w:p>
    <w:p w:rsidR="005933DA" w:rsidRPr="00601A8B" w:rsidRDefault="005933DA" w:rsidP="00601A8B">
      <w:pPr>
        <w:jc w:val="both"/>
        <w:rPr>
          <w:rFonts w:ascii="Times New Roman" w:hAnsi="Times New Roman" w:cs="Times New Roman"/>
          <w:sz w:val="24"/>
          <w:szCs w:val="24"/>
        </w:rPr>
      </w:pPr>
      <w:r w:rsidRPr="00601A8B">
        <w:rPr>
          <w:rFonts w:ascii="Times New Roman" w:hAnsi="Times New Roman" w:cs="Times New Roman"/>
          <w:sz w:val="24"/>
          <w:szCs w:val="24"/>
        </w:rPr>
        <w:t xml:space="preserve">        Символом борьбы со СПИДом является красная ленточка, ни одна акция в этой области не обходится сейчас без нее. Красная лента (перевернутое «V») является символом нашего сострадания, поддержки и надежды на будущее без СПИДа.                    Какое бы общественное положение вы не занимали. Где бы вы не жили. Независимо от вашей профессии. Независимо от того, учитесь вы или работаете. Для вас всегда найдется дело в кампании по борьбе со СПИДом. Проведение бесед о профилактике СПИДа. Личное участие в благотворительных акциях по борьбе с ВИЧ-инфекцией. Привлечение молодежи к занятиям спортом. Существует много разных способов активного участия на пути борьбы со СПИДом. Ваши усилия, какими бы они ни были, могут изменить ситуацию к лучшему. </w:t>
      </w:r>
    </w:p>
    <w:p w:rsidR="005933DA" w:rsidRPr="00601A8B" w:rsidRDefault="005933DA" w:rsidP="00601A8B">
      <w:pPr>
        <w:jc w:val="both"/>
        <w:rPr>
          <w:rFonts w:ascii="Times New Roman" w:hAnsi="Times New Roman" w:cs="Times New Roman"/>
          <w:sz w:val="24"/>
          <w:szCs w:val="24"/>
        </w:rPr>
      </w:pPr>
      <w:r w:rsidRPr="00601A8B">
        <w:rPr>
          <w:rFonts w:ascii="Times New Roman" w:hAnsi="Times New Roman" w:cs="Times New Roman"/>
          <w:sz w:val="24"/>
          <w:szCs w:val="24"/>
        </w:rPr>
        <w:lastRenderedPageBreak/>
        <w:t xml:space="preserve">             Ежегодно в одном из районов области наш Центр проводит мероприятия, приуроченные к всемирному Дню борьбы со СПИДом.  В этом год</w:t>
      </w:r>
      <w:r w:rsidR="00110548" w:rsidRPr="00601A8B">
        <w:rPr>
          <w:rFonts w:ascii="Times New Roman" w:hAnsi="Times New Roman" w:cs="Times New Roman"/>
          <w:sz w:val="24"/>
          <w:szCs w:val="24"/>
        </w:rPr>
        <w:t xml:space="preserve">у </w:t>
      </w:r>
      <w:proofErr w:type="gramStart"/>
      <w:r w:rsidR="00110548" w:rsidRPr="00601A8B">
        <w:rPr>
          <w:rFonts w:ascii="Times New Roman" w:hAnsi="Times New Roman" w:cs="Times New Roman"/>
          <w:sz w:val="24"/>
          <w:szCs w:val="24"/>
        </w:rPr>
        <w:t>акции  пройду</w:t>
      </w:r>
      <w:r w:rsidRPr="00601A8B">
        <w:rPr>
          <w:rFonts w:ascii="Times New Roman" w:hAnsi="Times New Roman" w:cs="Times New Roman"/>
          <w:sz w:val="24"/>
          <w:szCs w:val="24"/>
        </w:rPr>
        <w:t>т</w:t>
      </w:r>
      <w:proofErr w:type="gramEnd"/>
      <w:r w:rsidRPr="00601A8B">
        <w:rPr>
          <w:rFonts w:ascii="Times New Roman" w:hAnsi="Times New Roman" w:cs="Times New Roman"/>
          <w:sz w:val="24"/>
          <w:szCs w:val="24"/>
        </w:rPr>
        <w:t xml:space="preserve"> :</w:t>
      </w:r>
    </w:p>
    <w:p w:rsidR="005933DA" w:rsidRPr="00601A8B" w:rsidRDefault="005933DA" w:rsidP="00601A8B">
      <w:pPr>
        <w:jc w:val="both"/>
        <w:rPr>
          <w:rFonts w:ascii="Times New Roman" w:hAnsi="Times New Roman" w:cs="Times New Roman"/>
          <w:sz w:val="24"/>
          <w:szCs w:val="24"/>
        </w:rPr>
      </w:pPr>
      <w:r w:rsidRPr="00601A8B">
        <w:rPr>
          <w:rFonts w:ascii="Times New Roman" w:hAnsi="Times New Roman" w:cs="Times New Roman"/>
          <w:sz w:val="24"/>
          <w:szCs w:val="24"/>
        </w:rPr>
        <w:t>1) 22.11.2016, с 12.40, в Государственный институт экономики, финансов, права и технологий</w:t>
      </w:r>
    </w:p>
    <w:p w:rsidR="005933DA" w:rsidRPr="00601A8B" w:rsidRDefault="005933DA" w:rsidP="00601A8B">
      <w:pPr>
        <w:jc w:val="both"/>
        <w:rPr>
          <w:rFonts w:ascii="Times New Roman" w:hAnsi="Times New Roman" w:cs="Times New Roman"/>
          <w:sz w:val="24"/>
          <w:szCs w:val="24"/>
        </w:rPr>
      </w:pPr>
      <w:r w:rsidRPr="00601A8B">
        <w:rPr>
          <w:rFonts w:ascii="Times New Roman" w:hAnsi="Times New Roman" w:cs="Times New Roman"/>
          <w:sz w:val="24"/>
          <w:szCs w:val="24"/>
        </w:rPr>
        <w:t>2)</w:t>
      </w:r>
      <w:r w:rsidR="00601A8B">
        <w:rPr>
          <w:rFonts w:ascii="Times New Roman" w:hAnsi="Times New Roman" w:cs="Times New Roman"/>
          <w:sz w:val="24"/>
          <w:szCs w:val="24"/>
        </w:rPr>
        <w:t xml:space="preserve"> </w:t>
      </w:r>
      <w:r w:rsidRPr="00601A8B">
        <w:rPr>
          <w:rFonts w:ascii="Times New Roman" w:hAnsi="Times New Roman" w:cs="Times New Roman"/>
          <w:sz w:val="24"/>
          <w:szCs w:val="24"/>
        </w:rPr>
        <w:t>28.11.2016</w:t>
      </w:r>
      <w:r w:rsidRPr="00601A8B">
        <w:rPr>
          <w:rFonts w:ascii="Times New Roman" w:hAnsi="Times New Roman" w:cs="Times New Roman"/>
          <w:sz w:val="24"/>
          <w:szCs w:val="24"/>
        </w:rPr>
        <w:tab/>
        <w:t>11.00</w:t>
      </w:r>
      <w:r w:rsidRPr="00601A8B">
        <w:rPr>
          <w:rFonts w:ascii="Times New Roman" w:hAnsi="Times New Roman" w:cs="Times New Roman"/>
          <w:sz w:val="24"/>
          <w:szCs w:val="24"/>
        </w:rPr>
        <w:tab/>
      </w:r>
      <w:proofErr w:type="spellStart"/>
      <w:r w:rsidRPr="00601A8B">
        <w:rPr>
          <w:rFonts w:ascii="Times New Roman" w:hAnsi="Times New Roman" w:cs="Times New Roman"/>
          <w:sz w:val="24"/>
          <w:szCs w:val="24"/>
        </w:rPr>
        <w:t>Тосненский</w:t>
      </w:r>
      <w:proofErr w:type="spellEnd"/>
      <w:r w:rsidRPr="00601A8B">
        <w:rPr>
          <w:rFonts w:ascii="Times New Roman" w:hAnsi="Times New Roman" w:cs="Times New Roman"/>
          <w:sz w:val="24"/>
          <w:szCs w:val="24"/>
        </w:rPr>
        <w:t xml:space="preserve"> Филиал Выборгского медицинского колледжа</w:t>
      </w:r>
    </w:p>
    <w:p w:rsidR="005933DA" w:rsidRPr="00601A8B" w:rsidRDefault="005933DA" w:rsidP="00601A8B">
      <w:pPr>
        <w:jc w:val="both"/>
        <w:rPr>
          <w:rFonts w:ascii="Times New Roman" w:hAnsi="Times New Roman" w:cs="Times New Roman"/>
          <w:sz w:val="24"/>
          <w:szCs w:val="24"/>
        </w:rPr>
      </w:pPr>
      <w:r w:rsidRPr="00601A8B">
        <w:rPr>
          <w:rFonts w:ascii="Times New Roman" w:hAnsi="Times New Roman" w:cs="Times New Roman"/>
          <w:sz w:val="24"/>
          <w:szCs w:val="24"/>
        </w:rPr>
        <w:t>3)</w:t>
      </w:r>
      <w:r w:rsidR="00601A8B">
        <w:rPr>
          <w:rFonts w:ascii="Times New Roman" w:hAnsi="Times New Roman" w:cs="Times New Roman"/>
          <w:sz w:val="24"/>
          <w:szCs w:val="24"/>
        </w:rPr>
        <w:t xml:space="preserve"> </w:t>
      </w:r>
      <w:r w:rsidRPr="00601A8B">
        <w:rPr>
          <w:rFonts w:ascii="Times New Roman" w:hAnsi="Times New Roman" w:cs="Times New Roman"/>
          <w:sz w:val="24"/>
          <w:szCs w:val="24"/>
        </w:rPr>
        <w:t>29.11.2016</w:t>
      </w:r>
      <w:r w:rsidRPr="00601A8B">
        <w:rPr>
          <w:rFonts w:ascii="Times New Roman" w:hAnsi="Times New Roman" w:cs="Times New Roman"/>
          <w:sz w:val="24"/>
          <w:szCs w:val="24"/>
        </w:rPr>
        <w:tab/>
        <w:t>15.00</w:t>
      </w:r>
      <w:r w:rsidRPr="00601A8B">
        <w:rPr>
          <w:rFonts w:ascii="Times New Roman" w:hAnsi="Times New Roman" w:cs="Times New Roman"/>
          <w:sz w:val="24"/>
          <w:szCs w:val="24"/>
        </w:rPr>
        <w:tab/>
        <w:t>ЛГУ им А.С. Пушкина</w:t>
      </w:r>
    </w:p>
    <w:p w:rsidR="005933DA" w:rsidRPr="00601A8B" w:rsidRDefault="005933DA" w:rsidP="00601A8B">
      <w:pPr>
        <w:jc w:val="both"/>
        <w:rPr>
          <w:rFonts w:ascii="Times New Roman" w:hAnsi="Times New Roman" w:cs="Times New Roman"/>
          <w:sz w:val="24"/>
          <w:szCs w:val="24"/>
        </w:rPr>
      </w:pPr>
      <w:r w:rsidRPr="00601A8B">
        <w:rPr>
          <w:rFonts w:ascii="Times New Roman" w:hAnsi="Times New Roman" w:cs="Times New Roman"/>
          <w:sz w:val="24"/>
          <w:szCs w:val="24"/>
        </w:rPr>
        <w:t>4)</w:t>
      </w:r>
      <w:r w:rsidR="00601A8B">
        <w:rPr>
          <w:rFonts w:ascii="Times New Roman" w:hAnsi="Times New Roman" w:cs="Times New Roman"/>
          <w:sz w:val="24"/>
          <w:szCs w:val="24"/>
        </w:rPr>
        <w:t xml:space="preserve"> </w:t>
      </w:r>
      <w:r w:rsidRPr="00601A8B">
        <w:rPr>
          <w:rFonts w:ascii="Times New Roman" w:hAnsi="Times New Roman" w:cs="Times New Roman"/>
          <w:sz w:val="24"/>
          <w:szCs w:val="24"/>
        </w:rPr>
        <w:t>01.12.2016</w:t>
      </w:r>
      <w:r w:rsidRPr="00601A8B">
        <w:rPr>
          <w:rFonts w:ascii="Times New Roman" w:hAnsi="Times New Roman" w:cs="Times New Roman"/>
          <w:sz w:val="24"/>
          <w:szCs w:val="24"/>
        </w:rPr>
        <w:tab/>
        <w:t>12.30</w:t>
      </w:r>
      <w:r w:rsidRPr="00601A8B">
        <w:rPr>
          <w:rFonts w:ascii="Times New Roman" w:hAnsi="Times New Roman" w:cs="Times New Roman"/>
          <w:sz w:val="24"/>
          <w:szCs w:val="24"/>
        </w:rPr>
        <w:tab/>
        <w:t>Гатчинский Педагогический Колледж им. К.Д.Ушинского</w:t>
      </w:r>
    </w:p>
    <w:p w:rsidR="005933DA" w:rsidRPr="00601A8B" w:rsidRDefault="005933DA" w:rsidP="00601A8B">
      <w:pPr>
        <w:jc w:val="both"/>
        <w:rPr>
          <w:rFonts w:ascii="Times New Roman" w:hAnsi="Times New Roman" w:cs="Times New Roman"/>
          <w:sz w:val="24"/>
          <w:szCs w:val="24"/>
        </w:rPr>
      </w:pPr>
      <w:r w:rsidRPr="00601A8B">
        <w:rPr>
          <w:rFonts w:ascii="Times New Roman" w:hAnsi="Times New Roman" w:cs="Times New Roman"/>
          <w:sz w:val="24"/>
          <w:szCs w:val="24"/>
        </w:rPr>
        <w:t>5)</w:t>
      </w:r>
      <w:r w:rsidR="00601A8B">
        <w:rPr>
          <w:rFonts w:ascii="Times New Roman" w:hAnsi="Times New Roman" w:cs="Times New Roman"/>
          <w:sz w:val="24"/>
          <w:szCs w:val="24"/>
        </w:rPr>
        <w:t xml:space="preserve"> </w:t>
      </w:r>
      <w:r w:rsidRPr="00601A8B">
        <w:rPr>
          <w:rFonts w:ascii="Times New Roman" w:hAnsi="Times New Roman" w:cs="Times New Roman"/>
          <w:sz w:val="24"/>
          <w:szCs w:val="24"/>
        </w:rPr>
        <w:t>03.12.2016</w:t>
      </w:r>
      <w:r w:rsidRPr="00601A8B">
        <w:rPr>
          <w:rFonts w:ascii="Times New Roman" w:hAnsi="Times New Roman" w:cs="Times New Roman"/>
          <w:sz w:val="24"/>
          <w:szCs w:val="24"/>
        </w:rPr>
        <w:tab/>
        <w:t>16.00</w:t>
      </w:r>
      <w:r w:rsidRPr="00601A8B">
        <w:rPr>
          <w:rFonts w:ascii="Times New Roman" w:hAnsi="Times New Roman" w:cs="Times New Roman"/>
          <w:sz w:val="24"/>
          <w:szCs w:val="24"/>
        </w:rPr>
        <w:tab/>
        <w:t>ТРК "Кириши Плаза"</w:t>
      </w:r>
    </w:p>
    <w:p w:rsidR="005933DA" w:rsidRPr="00601A8B" w:rsidRDefault="005933DA" w:rsidP="00601A8B">
      <w:pPr>
        <w:jc w:val="both"/>
        <w:rPr>
          <w:rFonts w:ascii="Times New Roman" w:hAnsi="Times New Roman" w:cs="Times New Roman"/>
          <w:sz w:val="24"/>
          <w:szCs w:val="24"/>
        </w:rPr>
      </w:pPr>
      <w:r w:rsidRPr="00601A8B">
        <w:rPr>
          <w:rFonts w:ascii="Times New Roman" w:hAnsi="Times New Roman" w:cs="Times New Roman"/>
          <w:sz w:val="24"/>
          <w:szCs w:val="24"/>
        </w:rPr>
        <w:t>6)</w:t>
      </w:r>
      <w:r w:rsidR="00601A8B">
        <w:rPr>
          <w:rFonts w:ascii="Times New Roman" w:hAnsi="Times New Roman" w:cs="Times New Roman"/>
          <w:sz w:val="24"/>
          <w:szCs w:val="24"/>
        </w:rPr>
        <w:t xml:space="preserve"> </w:t>
      </w:r>
      <w:r w:rsidRPr="00601A8B">
        <w:rPr>
          <w:rFonts w:ascii="Times New Roman" w:hAnsi="Times New Roman" w:cs="Times New Roman"/>
          <w:sz w:val="24"/>
          <w:szCs w:val="24"/>
        </w:rPr>
        <w:t>01.12.2016</w:t>
      </w:r>
      <w:r w:rsidRPr="00601A8B">
        <w:rPr>
          <w:rFonts w:ascii="Times New Roman" w:hAnsi="Times New Roman" w:cs="Times New Roman"/>
          <w:sz w:val="24"/>
          <w:szCs w:val="24"/>
        </w:rPr>
        <w:tab/>
        <w:t>-</w:t>
      </w:r>
      <w:proofErr w:type="gramStart"/>
      <w:r w:rsidR="00110548" w:rsidRPr="00601A8B">
        <w:rPr>
          <w:rFonts w:ascii="Times New Roman" w:hAnsi="Times New Roman" w:cs="Times New Roman"/>
          <w:sz w:val="24"/>
          <w:szCs w:val="24"/>
        </w:rPr>
        <w:t>16.00  Красная</w:t>
      </w:r>
      <w:proofErr w:type="gramEnd"/>
      <w:r w:rsidR="00110548" w:rsidRPr="00601A8B">
        <w:rPr>
          <w:rFonts w:ascii="Times New Roman" w:hAnsi="Times New Roman" w:cs="Times New Roman"/>
          <w:sz w:val="24"/>
          <w:szCs w:val="24"/>
        </w:rPr>
        <w:t xml:space="preserve"> площадь, г.</w:t>
      </w:r>
      <w:r w:rsidRPr="00601A8B">
        <w:rPr>
          <w:rFonts w:ascii="Times New Roman" w:hAnsi="Times New Roman" w:cs="Times New Roman"/>
          <w:sz w:val="24"/>
          <w:szCs w:val="24"/>
        </w:rPr>
        <w:t>Выборг</w:t>
      </w:r>
    </w:p>
    <w:p w:rsidR="005933DA" w:rsidRPr="00601A8B" w:rsidRDefault="005933DA" w:rsidP="00601A8B">
      <w:pPr>
        <w:jc w:val="both"/>
        <w:rPr>
          <w:rFonts w:ascii="Times New Roman" w:hAnsi="Times New Roman" w:cs="Times New Roman"/>
          <w:sz w:val="24"/>
          <w:szCs w:val="24"/>
        </w:rPr>
      </w:pPr>
      <w:r w:rsidRPr="00601A8B">
        <w:rPr>
          <w:rFonts w:ascii="Times New Roman" w:hAnsi="Times New Roman" w:cs="Times New Roman"/>
          <w:sz w:val="24"/>
          <w:szCs w:val="24"/>
        </w:rPr>
        <w:t>7)</w:t>
      </w:r>
      <w:r w:rsidR="00601A8B">
        <w:rPr>
          <w:rFonts w:ascii="Times New Roman" w:hAnsi="Times New Roman" w:cs="Times New Roman"/>
          <w:sz w:val="24"/>
          <w:szCs w:val="24"/>
        </w:rPr>
        <w:t xml:space="preserve"> </w:t>
      </w:r>
      <w:r w:rsidR="00110548" w:rsidRPr="00601A8B">
        <w:rPr>
          <w:rFonts w:ascii="Times New Roman" w:hAnsi="Times New Roman" w:cs="Times New Roman"/>
          <w:sz w:val="24"/>
          <w:szCs w:val="24"/>
        </w:rPr>
        <w:t>21.11-</w:t>
      </w:r>
      <w:proofErr w:type="gramStart"/>
      <w:r w:rsidR="00110548" w:rsidRPr="00601A8B">
        <w:rPr>
          <w:rFonts w:ascii="Times New Roman" w:hAnsi="Times New Roman" w:cs="Times New Roman"/>
          <w:sz w:val="24"/>
          <w:szCs w:val="24"/>
        </w:rPr>
        <w:t>04.12..</w:t>
      </w:r>
      <w:proofErr w:type="gramEnd"/>
      <w:r w:rsidR="00110548" w:rsidRPr="00601A8B">
        <w:rPr>
          <w:rFonts w:ascii="Times New Roman" w:hAnsi="Times New Roman" w:cs="Times New Roman"/>
          <w:sz w:val="24"/>
          <w:szCs w:val="24"/>
        </w:rPr>
        <w:t>2016</w:t>
      </w:r>
      <w:r w:rsidRPr="00601A8B">
        <w:rPr>
          <w:rFonts w:ascii="Times New Roman" w:hAnsi="Times New Roman" w:cs="Times New Roman"/>
          <w:sz w:val="24"/>
          <w:szCs w:val="24"/>
        </w:rPr>
        <w:t>-</w:t>
      </w:r>
      <w:r w:rsidR="00110548" w:rsidRPr="00601A8B">
        <w:rPr>
          <w:rFonts w:ascii="Times New Roman" w:hAnsi="Times New Roman" w:cs="Times New Roman"/>
          <w:sz w:val="24"/>
          <w:szCs w:val="24"/>
        </w:rPr>
        <w:t xml:space="preserve">на территории ЦРБ </w:t>
      </w:r>
      <w:proofErr w:type="spellStart"/>
      <w:r w:rsidR="00110548" w:rsidRPr="00601A8B">
        <w:rPr>
          <w:rFonts w:ascii="Times New Roman" w:hAnsi="Times New Roman" w:cs="Times New Roman"/>
          <w:sz w:val="24"/>
          <w:szCs w:val="24"/>
        </w:rPr>
        <w:t>г.</w:t>
      </w:r>
      <w:r w:rsidRPr="00601A8B">
        <w:rPr>
          <w:rFonts w:ascii="Times New Roman" w:hAnsi="Times New Roman" w:cs="Times New Roman"/>
          <w:sz w:val="24"/>
          <w:szCs w:val="24"/>
        </w:rPr>
        <w:t>Волхов</w:t>
      </w:r>
      <w:proofErr w:type="spellEnd"/>
    </w:p>
    <w:p w:rsidR="005933DA" w:rsidRPr="00601A8B" w:rsidRDefault="005933DA" w:rsidP="00601A8B">
      <w:pPr>
        <w:jc w:val="both"/>
        <w:rPr>
          <w:rFonts w:ascii="Times New Roman" w:hAnsi="Times New Roman" w:cs="Times New Roman"/>
          <w:sz w:val="24"/>
          <w:szCs w:val="24"/>
        </w:rPr>
      </w:pPr>
      <w:r w:rsidRPr="00601A8B">
        <w:rPr>
          <w:rFonts w:ascii="Times New Roman" w:hAnsi="Times New Roman" w:cs="Times New Roman"/>
          <w:sz w:val="24"/>
          <w:szCs w:val="24"/>
        </w:rPr>
        <w:t>8)</w:t>
      </w:r>
      <w:r w:rsidR="00601A8B">
        <w:rPr>
          <w:rFonts w:ascii="Times New Roman" w:hAnsi="Times New Roman" w:cs="Times New Roman"/>
          <w:sz w:val="24"/>
          <w:szCs w:val="24"/>
        </w:rPr>
        <w:t xml:space="preserve"> </w:t>
      </w:r>
      <w:r w:rsidR="00110548" w:rsidRPr="00601A8B">
        <w:rPr>
          <w:rFonts w:ascii="Times New Roman" w:hAnsi="Times New Roman" w:cs="Times New Roman"/>
          <w:sz w:val="24"/>
          <w:szCs w:val="24"/>
        </w:rPr>
        <w:t xml:space="preserve">21.11-04.12..2016-на территории ЦРБ </w:t>
      </w:r>
      <w:r w:rsidRPr="00601A8B">
        <w:rPr>
          <w:rFonts w:ascii="Times New Roman" w:hAnsi="Times New Roman" w:cs="Times New Roman"/>
          <w:sz w:val="24"/>
          <w:szCs w:val="24"/>
        </w:rPr>
        <w:t xml:space="preserve"> </w:t>
      </w:r>
      <w:r w:rsidR="00110548" w:rsidRPr="00601A8B">
        <w:rPr>
          <w:rFonts w:ascii="Times New Roman" w:hAnsi="Times New Roman" w:cs="Times New Roman"/>
          <w:sz w:val="24"/>
          <w:szCs w:val="24"/>
        </w:rPr>
        <w:t>г.</w:t>
      </w:r>
      <w:r w:rsidRPr="00601A8B">
        <w:rPr>
          <w:rFonts w:ascii="Times New Roman" w:hAnsi="Times New Roman" w:cs="Times New Roman"/>
          <w:sz w:val="24"/>
          <w:szCs w:val="24"/>
        </w:rPr>
        <w:t xml:space="preserve"> Гатчина</w:t>
      </w:r>
    </w:p>
    <w:p w:rsidR="00110548" w:rsidRPr="00601A8B" w:rsidRDefault="00110548" w:rsidP="00601A8B">
      <w:pPr>
        <w:jc w:val="both"/>
        <w:rPr>
          <w:rFonts w:ascii="Times New Roman" w:hAnsi="Times New Roman" w:cs="Times New Roman"/>
          <w:sz w:val="24"/>
          <w:szCs w:val="24"/>
        </w:rPr>
      </w:pPr>
      <w:r w:rsidRPr="00601A8B">
        <w:rPr>
          <w:rFonts w:ascii="Times New Roman" w:hAnsi="Times New Roman" w:cs="Times New Roman"/>
          <w:sz w:val="24"/>
          <w:szCs w:val="24"/>
        </w:rPr>
        <w:t xml:space="preserve">21.11-04.12..2016 -на территории ЦРБ </w:t>
      </w:r>
      <w:r w:rsidR="005933DA" w:rsidRPr="00601A8B">
        <w:rPr>
          <w:rFonts w:ascii="Times New Roman" w:hAnsi="Times New Roman" w:cs="Times New Roman"/>
          <w:sz w:val="24"/>
          <w:szCs w:val="24"/>
        </w:rPr>
        <w:t xml:space="preserve"> </w:t>
      </w:r>
      <w:r w:rsidRPr="00601A8B">
        <w:rPr>
          <w:rFonts w:ascii="Times New Roman" w:hAnsi="Times New Roman" w:cs="Times New Roman"/>
          <w:sz w:val="24"/>
          <w:szCs w:val="24"/>
        </w:rPr>
        <w:t>г.</w:t>
      </w:r>
      <w:r w:rsidR="005933DA" w:rsidRPr="00601A8B">
        <w:rPr>
          <w:rFonts w:ascii="Times New Roman" w:hAnsi="Times New Roman" w:cs="Times New Roman"/>
          <w:sz w:val="24"/>
          <w:szCs w:val="24"/>
        </w:rPr>
        <w:t xml:space="preserve"> Кировск</w:t>
      </w:r>
      <w:r w:rsidRPr="00601A8B">
        <w:rPr>
          <w:rFonts w:ascii="Times New Roman" w:hAnsi="Times New Roman" w:cs="Times New Roman"/>
          <w:sz w:val="24"/>
          <w:szCs w:val="24"/>
        </w:rPr>
        <w:t>.</w:t>
      </w:r>
    </w:p>
    <w:p w:rsidR="005933DA" w:rsidRDefault="005933DA" w:rsidP="00601A8B">
      <w:pPr>
        <w:ind w:firstLine="567"/>
        <w:jc w:val="both"/>
      </w:pPr>
      <w:r w:rsidRPr="00601A8B">
        <w:rPr>
          <w:rFonts w:ascii="Times New Roman" w:hAnsi="Times New Roman" w:cs="Times New Roman"/>
          <w:sz w:val="24"/>
          <w:szCs w:val="24"/>
        </w:rPr>
        <w:t xml:space="preserve">  Во время акции  будет работать передвижная лаборатория «Здоровая Россия», где все желающие смо</w:t>
      </w:r>
      <w:r w:rsidR="00110548" w:rsidRPr="00601A8B">
        <w:rPr>
          <w:rFonts w:ascii="Times New Roman" w:hAnsi="Times New Roman" w:cs="Times New Roman"/>
          <w:sz w:val="24"/>
          <w:szCs w:val="24"/>
        </w:rPr>
        <w:t>гут узнать свой ВИЧ-статус за 10</w:t>
      </w:r>
      <w:r w:rsidRPr="00601A8B">
        <w:rPr>
          <w:rFonts w:ascii="Times New Roman" w:hAnsi="Times New Roman" w:cs="Times New Roman"/>
          <w:sz w:val="24"/>
          <w:szCs w:val="24"/>
        </w:rPr>
        <w:t xml:space="preserve"> минут, бесплатно и анонимно, а также получить необходимую информацию о методах профилактики ВИЧ-инфекции.</w:t>
      </w:r>
      <w:r w:rsidRPr="005933DA">
        <w:rPr>
          <w:rFonts w:ascii="Times New Roman" w:eastAsia="Times New Roman" w:hAnsi="Times New Roman"/>
          <w:sz w:val="24"/>
          <w:szCs w:val="24"/>
        </w:rPr>
        <w:t xml:space="preserve"> </w:t>
      </w:r>
    </w:p>
    <w:p w:rsidR="005933DA" w:rsidRDefault="00601A8B" w:rsidP="005933DA">
      <w:proofErr w:type="spellStart"/>
      <w:r>
        <w:t>Ковеленов</w:t>
      </w:r>
      <w:proofErr w:type="spellEnd"/>
      <w:r>
        <w:t xml:space="preserve"> А.Ю. – главный врач ГКУЗ ЛО Центр СПИД</w:t>
      </w:r>
    </w:p>
    <w:p w:rsidR="000108FC" w:rsidRDefault="000108FC"/>
    <w:sectPr w:rsidR="00010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DA"/>
    <w:rsid w:val="000108FC"/>
    <w:rsid w:val="00110548"/>
    <w:rsid w:val="002332D9"/>
    <w:rsid w:val="005933DA"/>
    <w:rsid w:val="00601A8B"/>
    <w:rsid w:val="006859E3"/>
    <w:rsid w:val="00FE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EA458-1D4F-4DB8-B36B-B357AB35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3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2016-11-29T07:42:00Z</dcterms:created>
  <dcterms:modified xsi:type="dcterms:W3CDTF">2016-11-29T09:45:00Z</dcterms:modified>
</cp:coreProperties>
</file>